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D90" w:rsidRPr="009A0D90" w:rsidRDefault="009A0D90" w:rsidP="009A0D90">
      <w:pPr>
        <w:spacing w:after="0" w:line="240" w:lineRule="auto"/>
        <w:jc w:val="center"/>
        <w:rPr>
          <w:rFonts w:ascii="Times New Roman" w:eastAsia="Times New Roman" w:hAnsi="Times New Roman" w:cs="Times New Roman"/>
          <w:sz w:val="24"/>
          <w:szCs w:val="24"/>
          <w:lang w:eastAsia="ru-RU"/>
        </w:rPr>
      </w:pPr>
      <w:bookmarkStart w:id="0" w:name="_GoBack"/>
      <w:bookmarkEnd w:id="0"/>
      <w:r w:rsidRPr="009A0D90">
        <w:rPr>
          <w:rFonts w:ascii="Times New Roman" w:eastAsia="Times New Roman" w:hAnsi="Times New Roman" w:cs="Times New Roman"/>
          <w:sz w:val="24"/>
          <w:szCs w:val="24"/>
          <w:lang w:eastAsia="ru-RU"/>
        </w:rPr>
        <w:t>БАНКОВСКАЯ ГАРАНТИЯ</w:t>
      </w:r>
      <w:r w:rsidRPr="009A0D90">
        <w:rPr>
          <w:rFonts w:ascii="Times New Roman" w:eastAsia="Times New Roman" w:hAnsi="Times New Roman" w:cs="Times New Roman"/>
          <w:sz w:val="24"/>
          <w:szCs w:val="24"/>
          <w:lang w:eastAsia="ru-RU"/>
        </w:rPr>
        <w:t xml:space="preserve"> № _______</w:t>
      </w:r>
    </w:p>
    <w:p w:rsidR="009A0D90" w:rsidRPr="009A0D90" w:rsidRDefault="009A0D90" w:rsidP="009A0D90">
      <w:pPr>
        <w:spacing w:after="0" w:line="240" w:lineRule="auto"/>
        <w:jc w:val="center"/>
        <w:rPr>
          <w:rFonts w:ascii="Times New Roman" w:eastAsia="Times New Roman" w:hAnsi="Times New Roman" w:cs="Times New Roman"/>
          <w:sz w:val="24"/>
          <w:szCs w:val="24"/>
          <w:lang w:eastAsia="ru-RU"/>
        </w:rPr>
      </w:pPr>
    </w:p>
    <w:p w:rsidR="009A0D90" w:rsidRPr="009A0D90" w:rsidRDefault="009A0D90" w:rsidP="009A0D90">
      <w:pPr>
        <w:spacing w:after="0" w:line="240" w:lineRule="auto"/>
        <w:ind w:left="284" w:right="283" w:firstLine="284"/>
        <w:jc w:val="both"/>
        <w:rPr>
          <w:rFonts w:ascii="Times New Roman" w:eastAsia="Times New Roman" w:hAnsi="Times New Roman" w:cs="Times New Roman"/>
          <w:color w:val="000000"/>
          <w:sz w:val="24"/>
          <w:szCs w:val="24"/>
          <w:lang w:eastAsia="ru-RU"/>
        </w:rPr>
      </w:pPr>
      <w:r w:rsidRPr="009A0D90">
        <w:rPr>
          <w:rFonts w:ascii="Times New Roman" w:eastAsia="Times New Roman" w:hAnsi="Times New Roman" w:cs="Times New Roman"/>
          <w:color w:val="000000"/>
          <w:sz w:val="24"/>
          <w:szCs w:val="24"/>
          <w:lang w:eastAsia="ru-RU"/>
        </w:rPr>
        <w:t>Для_____________________________________</w:t>
      </w:r>
    </w:p>
    <w:p w:rsidR="009A0D90" w:rsidRPr="009A0D90" w:rsidRDefault="009A0D90" w:rsidP="009A0D90">
      <w:pPr>
        <w:spacing w:after="0" w:line="240" w:lineRule="auto"/>
        <w:ind w:left="284" w:right="283" w:firstLine="284"/>
        <w:jc w:val="both"/>
        <w:rPr>
          <w:rFonts w:ascii="Times New Roman" w:eastAsia="Times New Roman" w:hAnsi="Times New Roman" w:cs="Times New Roman"/>
          <w:color w:val="000000"/>
          <w:sz w:val="24"/>
          <w:szCs w:val="24"/>
          <w:lang w:eastAsia="ru-RU"/>
        </w:rPr>
      </w:pPr>
      <w:r w:rsidRPr="009A0D90">
        <w:rPr>
          <w:rFonts w:ascii="Times New Roman" w:eastAsia="Times New Roman" w:hAnsi="Times New Roman" w:cs="Times New Roman"/>
          <w:color w:val="000000"/>
          <w:sz w:val="24"/>
          <w:szCs w:val="24"/>
          <w:lang w:eastAsia="ru-RU"/>
        </w:rPr>
        <w:t>(полное наименование Бенефициара, его адрес)</w:t>
      </w:r>
    </w:p>
    <w:p w:rsidR="009A0D90" w:rsidRPr="009A0D90" w:rsidRDefault="009A0D90" w:rsidP="009A0D90">
      <w:pPr>
        <w:tabs>
          <w:tab w:val="left" w:pos="360"/>
          <w:tab w:val="left" w:pos="709"/>
          <w:tab w:val="left" w:pos="851"/>
        </w:tabs>
        <w:spacing w:after="0" w:line="240" w:lineRule="auto"/>
        <w:ind w:left="284" w:right="284" w:firstLine="284"/>
        <w:jc w:val="both"/>
        <w:rPr>
          <w:rFonts w:ascii="Times New Roman" w:eastAsia="Times New Roman" w:hAnsi="Times New Roman" w:cs="Times New Roman"/>
          <w:snapToGrid w:val="0"/>
          <w:sz w:val="24"/>
          <w:szCs w:val="24"/>
          <w:lang w:eastAsia="ru-RU"/>
        </w:rPr>
      </w:pPr>
      <w:r w:rsidRPr="009A0D90">
        <w:rPr>
          <w:rFonts w:ascii="Times New Roman" w:eastAsia="Times New Roman" w:hAnsi="Times New Roman" w:cs="Times New Roman"/>
          <w:sz w:val="24"/>
          <w:szCs w:val="24"/>
          <w:lang w:eastAsia="ru-RU"/>
        </w:rPr>
        <w:tab/>
      </w:r>
    </w:p>
    <w:p w:rsidR="009A0D90" w:rsidRPr="009A0D90" w:rsidRDefault="009A0D90" w:rsidP="009A0D90">
      <w:pPr>
        <w:tabs>
          <w:tab w:val="left" w:pos="0"/>
          <w:tab w:val="left" w:pos="709"/>
          <w:tab w:val="left" w:pos="851"/>
          <w:tab w:val="left" w:pos="10347"/>
        </w:tabs>
        <w:spacing w:after="0" w:line="240" w:lineRule="auto"/>
        <w:ind w:left="284" w:right="-1" w:firstLine="284"/>
        <w:jc w:val="both"/>
        <w:rPr>
          <w:rFonts w:ascii="Times New Roman" w:eastAsia="Times New Roman" w:hAnsi="Times New Roman" w:cs="Times New Roman"/>
          <w:snapToGrid w:val="0"/>
          <w:sz w:val="24"/>
          <w:szCs w:val="24"/>
          <w:lang w:eastAsia="ru-RU"/>
        </w:rPr>
      </w:pPr>
      <w:r w:rsidRPr="009A0D90">
        <w:rPr>
          <w:rFonts w:ascii="Times New Roman" w:eastAsia="Times New Roman" w:hAnsi="Times New Roman" w:cs="Times New Roman"/>
          <w:snapToGrid w:val="0"/>
          <w:sz w:val="24"/>
          <w:szCs w:val="24"/>
          <w:lang w:eastAsia="ru-RU"/>
        </w:rPr>
        <w:tab/>
      </w:r>
      <w:r w:rsidRPr="009A0D90" w:rsidDel="002254EB">
        <w:rPr>
          <w:rFonts w:ascii="Times New Roman" w:eastAsia="Times New Roman" w:hAnsi="Times New Roman" w:cs="Times New Roman"/>
          <w:snapToGrid w:val="0"/>
          <w:sz w:val="24"/>
          <w:szCs w:val="24"/>
          <w:lang w:eastAsia="ru-RU"/>
        </w:rPr>
        <w:t xml:space="preserve"> </w:t>
      </w:r>
      <w:r w:rsidRPr="009A0D90">
        <w:rPr>
          <w:rFonts w:ascii="Times New Roman" w:eastAsia="Times New Roman" w:hAnsi="Times New Roman" w:cs="Times New Roman"/>
          <w:snapToGrid w:val="0"/>
          <w:sz w:val="24"/>
          <w:szCs w:val="24"/>
          <w:lang w:eastAsia="ru-RU"/>
        </w:rPr>
        <w:t>(</w:t>
      </w:r>
      <w:r w:rsidRPr="009A0D90">
        <w:rPr>
          <w:rFonts w:ascii="Times New Roman" w:eastAsia="Times New Roman" w:hAnsi="Times New Roman" w:cs="Times New Roman"/>
          <w:i/>
          <w:snapToGrid w:val="0"/>
          <w:sz w:val="24"/>
          <w:szCs w:val="24"/>
          <w:u w:val="single"/>
          <w:lang w:eastAsia="ru-RU"/>
        </w:rPr>
        <w:t>Наименование Гаранта)</w:t>
      </w:r>
      <w:r w:rsidRPr="009A0D90">
        <w:rPr>
          <w:rFonts w:ascii="Times New Roman" w:eastAsia="Times New Roman" w:hAnsi="Times New Roman" w:cs="Times New Roman"/>
          <w:snapToGrid w:val="0"/>
          <w:sz w:val="24"/>
          <w:szCs w:val="24"/>
          <w:lang w:eastAsia="ru-RU"/>
        </w:rPr>
        <w:t>, ИНН ___________, лицензия Центрального Банка Российской Федерации № _______ от «___» _________ г., расположенное по адресу: ___________; имеющее корреспондентский счет в _________ Банка России №________, БИК  ______________,  код ОКПО _________________, именуемое далее «Гарант», в лице (</w:t>
      </w:r>
      <w:r w:rsidRPr="009A0D90">
        <w:rPr>
          <w:rFonts w:ascii="Times New Roman" w:eastAsia="Times New Roman" w:hAnsi="Times New Roman" w:cs="Times New Roman"/>
          <w:i/>
          <w:snapToGrid w:val="0"/>
          <w:sz w:val="24"/>
          <w:szCs w:val="24"/>
          <w:lang w:eastAsia="ru-RU"/>
        </w:rPr>
        <w:t>должность уполномоченного лица Гаранта, Ф.И.О.</w:t>
      </w:r>
      <w:r w:rsidRPr="009A0D90">
        <w:rPr>
          <w:rFonts w:ascii="Times New Roman" w:eastAsia="Times New Roman" w:hAnsi="Times New Roman" w:cs="Times New Roman"/>
          <w:snapToGrid w:val="0"/>
          <w:sz w:val="24"/>
          <w:szCs w:val="24"/>
          <w:lang w:eastAsia="ru-RU"/>
        </w:rPr>
        <w:t xml:space="preserve">), действующего на основании </w:t>
      </w:r>
      <w:r w:rsidRPr="009A0D90">
        <w:rPr>
          <w:rFonts w:ascii="Times New Roman" w:eastAsia="Times New Roman" w:hAnsi="Times New Roman" w:cs="Times New Roman"/>
          <w:i/>
          <w:snapToGrid w:val="0"/>
          <w:sz w:val="24"/>
          <w:szCs w:val="24"/>
          <w:u w:val="single"/>
          <w:lang w:eastAsia="ru-RU"/>
        </w:rPr>
        <w:t>(Устава, Положения, Доверенности)</w:t>
      </w:r>
      <w:r w:rsidRPr="009A0D90">
        <w:rPr>
          <w:rFonts w:ascii="Times New Roman" w:eastAsia="Times New Roman" w:hAnsi="Times New Roman" w:cs="Times New Roman"/>
          <w:snapToGrid w:val="0"/>
          <w:sz w:val="24"/>
          <w:szCs w:val="24"/>
          <w:lang w:eastAsia="ru-RU"/>
        </w:rPr>
        <w:t xml:space="preserve">, выдает </w:t>
      </w:r>
      <w:r w:rsidRPr="009A0D90">
        <w:rPr>
          <w:rFonts w:ascii="Times New Roman" w:eastAsia="Times New Roman" w:hAnsi="Times New Roman" w:cs="Times New Roman"/>
          <w:b/>
          <w:snapToGrid w:val="0"/>
          <w:sz w:val="24"/>
          <w:szCs w:val="24"/>
          <w:lang w:eastAsia="ru-RU"/>
        </w:rPr>
        <w:t>______________________</w:t>
      </w:r>
      <w:r w:rsidRPr="009A0D90">
        <w:rPr>
          <w:rFonts w:ascii="Times New Roman" w:eastAsia="Times New Roman" w:hAnsi="Times New Roman" w:cs="Times New Roman"/>
          <w:sz w:val="24"/>
          <w:szCs w:val="24"/>
          <w:lang w:eastAsia="ru-RU"/>
        </w:rPr>
        <w:t xml:space="preserve">, местонахождение: _____________, ИНН ____________, </w:t>
      </w:r>
      <w:r w:rsidRPr="009A0D90">
        <w:rPr>
          <w:rFonts w:ascii="Times New Roman" w:eastAsia="Times New Roman" w:hAnsi="Times New Roman" w:cs="Times New Roman"/>
          <w:snapToGrid w:val="0"/>
          <w:sz w:val="24"/>
          <w:szCs w:val="24"/>
          <w:lang w:eastAsia="ru-RU"/>
        </w:rPr>
        <w:t>КПП ______________</w:t>
      </w:r>
      <w:r w:rsidRPr="009A0D90">
        <w:rPr>
          <w:rFonts w:ascii="Times New Roman" w:eastAsia="Times New Roman" w:hAnsi="Times New Roman" w:cs="Times New Roman"/>
          <w:sz w:val="24"/>
          <w:szCs w:val="24"/>
          <w:lang w:eastAsia="ru-RU"/>
        </w:rPr>
        <w:t xml:space="preserve">, р/с № ____________________ в ______________, г. _______________, БИК </w:t>
      </w:r>
      <w:r w:rsidRPr="009A0D90">
        <w:rPr>
          <w:rFonts w:ascii="Times New Roman" w:eastAsia="Times New Roman" w:hAnsi="Times New Roman" w:cs="Times New Roman"/>
          <w:snapToGrid w:val="0"/>
          <w:sz w:val="24"/>
          <w:szCs w:val="24"/>
          <w:lang w:eastAsia="ru-RU"/>
        </w:rPr>
        <w:t>______________________(</w:t>
      </w:r>
      <w:r w:rsidRPr="009A0D90">
        <w:rPr>
          <w:rFonts w:ascii="Times New Roman" w:eastAsia="Times New Roman" w:hAnsi="Times New Roman" w:cs="Times New Roman"/>
          <w:i/>
          <w:snapToGrid w:val="0"/>
          <w:sz w:val="24"/>
          <w:szCs w:val="24"/>
          <w:lang w:eastAsia="ru-RU"/>
        </w:rPr>
        <w:t>полное наименование Бенефициара/филиала Бенефициара, его адрес, банковские реквизиты</w:t>
      </w:r>
      <w:r w:rsidRPr="009A0D90">
        <w:rPr>
          <w:rFonts w:ascii="Times New Roman" w:eastAsia="Times New Roman" w:hAnsi="Times New Roman" w:cs="Times New Roman"/>
          <w:snapToGrid w:val="0"/>
          <w:sz w:val="24"/>
          <w:szCs w:val="24"/>
          <w:lang w:eastAsia="ru-RU"/>
        </w:rPr>
        <w:t xml:space="preserve">), именуемому далее «Бенефициар», настоящую банковскую гарантию (далее – «Гарантия») в обеспечение исполнения ( </w:t>
      </w:r>
      <w:r w:rsidRPr="009A0D90">
        <w:rPr>
          <w:rFonts w:ascii="Times New Roman" w:eastAsia="Times New Roman" w:hAnsi="Times New Roman" w:cs="Times New Roman"/>
          <w:i/>
          <w:snapToGrid w:val="0"/>
          <w:sz w:val="24"/>
          <w:szCs w:val="24"/>
          <w:lang w:eastAsia="ru-RU"/>
        </w:rPr>
        <w:t>Наименование Принципала</w:t>
      </w:r>
      <w:r w:rsidRPr="009A0D90">
        <w:rPr>
          <w:rFonts w:ascii="Times New Roman" w:eastAsia="Times New Roman" w:hAnsi="Times New Roman" w:cs="Times New Roman"/>
          <w:snapToGrid w:val="0"/>
          <w:sz w:val="24"/>
          <w:szCs w:val="24"/>
          <w:lang w:eastAsia="ru-RU"/>
        </w:rPr>
        <w:t xml:space="preserve">) (адрес:_______; почтовый адрес: ____________; ИНН ___________, КПП __________, ОГРН ________, р/с № _______________ в </w:t>
      </w:r>
      <w:r w:rsidRPr="009A0D90">
        <w:rPr>
          <w:rFonts w:ascii="Times New Roman" w:eastAsia="Times New Roman" w:hAnsi="Times New Roman" w:cs="Times New Roman"/>
          <w:i/>
          <w:snapToGrid w:val="0"/>
          <w:sz w:val="24"/>
          <w:szCs w:val="24"/>
          <w:u w:val="single"/>
          <w:lang w:eastAsia="ru-RU"/>
        </w:rPr>
        <w:t xml:space="preserve">наименование банк  </w:t>
      </w:r>
      <w:r w:rsidRPr="009A0D90">
        <w:rPr>
          <w:rFonts w:ascii="Times New Roman" w:eastAsia="Times New Roman" w:hAnsi="Times New Roman" w:cs="Times New Roman"/>
          <w:snapToGrid w:val="0"/>
          <w:sz w:val="24"/>
          <w:szCs w:val="24"/>
          <w:lang w:eastAsia="ru-RU"/>
        </w:rPr>
        <w:t>, к/c № ______________, БИК ____________), именуемым далее «</w:t>
      </w:r>
      <w:r w:rsidRPr="009A0D90">
        <w:rPr>
          <w:rFonts w:ascii="Times New Roman" w:eastAsia="Times New Roman" w:hAnsi="Times New Roman" w:cs="Times New Roman"/>
          <w:b/>
          <w:snapToGrid w:val="0"/>
          <w:sz w:val="24"/>
          <w:szCs w:val="24"/>
          <w:lang w:eastAsia="ru-RU"/>
        </w:rPr>
        <w:t>Принципал</w:t>
      </w:r>
      <w:r w:rsidRPr="009A0D90">
        <w:rPr>
          <w:rFonts w:ascii="Times New Roman" w:eastAsia="Times New Roman" w:hAnsi="Times New Roman" w:cs="Times New Roman"/>
          <w:snapToGrid w:val="0"/>
          <w:sz w:val="24"/>
          <w:szCs w:val="24"/>
          <w:lang w:eastAsia="ru-RU"/>
        </w:rPr>
        <w:t xml:space="preserve">», обязательств </w:t>
      </w:r>
      <w:r w:rsidRPr="009A0D90">
        <w:rPr>
          <w:rFonts w:ascii="Times New Roman" w:eastAsia="Times New Roman" w:hAnsi="Times New Roman" w:cs="Times New Roman"/>
          <w:b/>
          <w:snapToGrid w:val="0"/>
          <w:sz w:val="24"/>
          <w:szCs w:val="24"/>
          <w:lang w:eastAsia="ru-RU"/>
        </w:rPr>
        <w:t>___________________________________</w:t>
      </w:r>
      <w:r w:rsidRPr="009A0D90">
        <w:rPr>
          <w:rFonts w:ascii="Times New Roman" w:eastAsia="Times New Roman" w:hAnsi="Times New Roman" w:cs="Times New Roman"/>
          <w:sz w:val="24"/>
          <w:szCs w:val="24"/>
          <w:lang w:eastAsia="ru-RU"/>
        </w:rPr>
        <w:t>,</w:t>
      </w:r>
      <w:r w:rsidRPr="009A0D90">
        <w:rPr>
          <w:rFonts w:ascii="Times New Roman" w:eastAsia="Times New Roman" w:hAnsi="Times New Roman" w:cs="Times New Roman"/>
          <w:snapToGrid w:val="0"/>
          <w:sz w:val="24"/>
          <w:szCs w:val="24"/>
          <w:lang w:eastAsia="ru-RU"/>
        </w:rPr>
        <w:t xml:space="preserve"> предусмотренных договором, который будет заключен между Принципалом и Бенефициаром на основании </w:t>
      </w:r>
      <w:r w:rsidRPr="009A0D90">
        <w:rPr>
          <w:rFonts w:ascii="Times New Roman" w:eastAsia="Times New Roman" w:hAnsi="Times New Roman" w:cs="Times New Roman"/>
          <w:color w:val="000000"/>
          <w:sz w:val="24"/>
          <w:szCs w:val="24"/>
          <w:lang w:eastAsia="ru-RU"/>
        </w:rPr>
        <w:t>____________</w:t>
      </w:r>
      <w:r w:rsidRPr="009A0D90">
        <w:rPr>
          <w:rFonts w:ascii="Times New Roman" w:eastAsia="Times New Roman" w:hAnsi="Times New Roman" w:cs="Times New Roman"/>
          <w:color w:val="000000"/>
          <w:sz w:val="24"/>
          <w:szCs w:val="24"/>
          <w:vertAlign w:val="superscript"/>
          <w:lang w:eastAsia="ru-RU"/>
        </w:rPr>
        <w:footnoteReference w:id="1"/>
      </w:r>
      <w:r w:rsidRPr="009A0D90">
        <w:rPr>
          <w:rFonts w:ascii="Times New Roman" w:eastAsia="Times New Roman" w:hAnsi="Times New Roman" w:cs="Times New Roman"/>
          <w:snapToGrid w:val="0"/>
          <w:sz w:val="24"/>
          <w:szCs w:val="24"/>
          <w:lang w:eastAsia="ru-RU"/>
        </w:rPr>
        <w:t xml:space="preserve"> (далее «Договор»). </w:t>
      </w:r>
    </w:p>
    <w:p w:rsidR="009A0D90" w:rsidRPr="009A0D90" w:rsidRDefault="009A0D90" w:rsidP="009A0D90">
      <w:pPr>
        <w:tabs>
          <w:tab w:val="left" w:pos="0"/>
          <w:tab w:val="left" w:pos="709"/>
          <w:tab w:val="left" w:pos="851"/>
          <w:tab w:val="left" w:pos="10347"/>
        </w:tabs>
        <w:spacing w:after="0" w:line="240" w:lineRule="auto"/>
        <w:ind w:left="284" w:right="-1" w:firstLine="284"/>
        <w:jc w:val="both"/>
        <w:rPr>
          <w:rFonts w:ascii="Times New Roman" w:eastAsia="Times New Roman" w:hAnsi="Times New Roman" w:cs="Times New Roman"/>
          <w:snapToGrid w:val="0"/>
          <w:sz w:val="24"/>
          <w:szCs w:val="24"/>
          <w:lang w:eastAsia="ru-RU"/>
        </w:rPr>
      </w:pPr>
      <w:r w:rsidRPr="009A0D90">
        <w:rPr>
          <w:rFonts w:ascii="Times New Roman" w:eastAsia="Times New Roman" w:hAnsi="Times New Roman" w:cs="Times New Roman"/>
          <w:snapToGrid w:val="0"/>
          <w:sz w:val="24"/>
          <w:szCs w:val="24"/>
          <w:lang w:eastAsia="ru-RU"/>
        </w:rPr>
        <w:t xml:space="preserve">Гарант настоящим принимает на себя обязательство уплатить по письменному требованию Бенефициара, подписанному уполномоченными на то лицами и скрепленному печатью Бенефициара, с предоставлением документов, подтверждающих полномочия лица, подписавшего требование по Гарантии (решение об избрании, приказ о назначении, доверенность), </w:t>
      </w:r>
    </w:p>
    <w:p w:rsidR="009A0D90" w:rsidRPr="009A0D90" w:rsidRDefault="009A0D90" w:rsidP="009A0D90">
      <w:pPr>
        <w:tabs>
          <w:tab w:val="left" w:pos="0"/>
          <w:tab w:val="left" w:pos="709"/>
          <w:tab w:val="left" w:pos="851"/>
          <w:tab w:val="left" w:pos="10347"/>
        </w:tabs>
        <w:spacing w:after="0" w:line="240" w:lineRule="auto"/>
        <w:ind w:left="284" w:right="-1" w:firstLine="284"/>
        <w:jc w:val="both"/>
        <w:rPr>
          <w:rFonts w:ascii="Times New Roman" w:eastAsia="Times New Roman" w:hAnsi="Times New Roman" w:cs="Times New Roman"/>
          <w:snapToGrid w:val="0"/>
          <w:sz w:val="24"/>
          <w:szCs w:val="24"/>
          <w:lang w:eastAsia="ru-RU"/>
        </w:rPr>
      </w:pPr>
      <w:r w:rsidRPr="009A0D90">
        <w:rPr>
          <w:rFonts w:ascii="Times New Roman" w:eastAsia="Times New Roman" w:hAnsi="Times New Roman" w:cs="Times New Roman"/>
          <w:snapToGrid w:val="0"/>
          <w:sz w:val="24"/>
          <w:szCs w:val="24"/>
          <w:lang w:eastAsia="ru-RU"/>
        </w:rPr>
        <w:t>денежную сумму в размере __________________(_____________) (</w:t>
      </w:r>
      <w:r w:rsidRPr="009A0D90">
        <w:rPr>
          <w:rFonts w:ascii="Times New Roman" w:eastAsia="Times New Roman" w:hAnsi="Times New Roman" w:cs="Times New Roman"/>
          <w:i/>
          <w:snapToGrid w:val="0"/>
          <w:sz w:val="24"/>
          <w:szCs w:val="24"/>
          <w:lang w:eastAsia="ru-RU"/>
        </w:rPr>
        <w:t>цифрами и прописью</w:t>
      </w:r>
      <w:r w:rsidRPr="009A0D90">
        <w:rPr>
          <w:rFonts w:ascii="Times New Roman" w:eastAsia="Times New Roman" w:hAnsi="Times New Roman" w:cs="Times New Roman"/>
          <w:snapToGrid w:val="0"/>
          <w:sz w:val="24"/>
          <w:szCs w:val="24"/>
          <w:lang w:eastAsia="ru-RU"/>
        </w:rPr>
        <w:t>), на счет Бенефициара, указанный в требовании, в случае неисполнения или ненадлежащего исполнения Принципалом своих обязательств по Договору (в том числе, уплату неустойки, штрафов, пени и иных видов ответственности Принципала перед Бенефициаром) без споров и возражений с нашей стороны, не требуя от Бенефициара доказательств или обоснований  требования на определенную в настоящей Гарантии сумму.</w:t>
      </w:r>
    </w:p>
    <w:p w:rsidR="009A0D90" w:rsidRPr="009A0D90" w:rsidRDefault="009A0D90" w:rsidP="009A0D90">
      <w:pPr>
        <w:tabs>
          <w:tab w:val="left" w:pos="0"/>
          <w:tab w:val="left" w:pos="709"/>
          <w:tab w:val="left" w:pos="851"/>
          <w:tab w:val="left" w:pos="10347"/>
        </w:tabs>
        <w:spacing w:after="0" w:line="240" w:lineRule="auto"/>
        <w:ind w:left="284" w:right="-1" w:firstLine="284"/>
        <w:jc w:val="both"/>
        <w:rPr>
          <w:rFonts w:ascii="Times New Roman" w:eastAsia="Times New Roman" w:hAnsi="Times New Roman" w:cs="Times New Roman"/>
          <w:snapToGrid w:val="0"/>
          <w:sz w:val="24"/>
          <w:szCs w:val="24"/>
          <w:lang w:eastAsia="ru-RU"/>
        </w:rPr>
      </w:pPr>
      <w:r w:rsidRPr="009A0D90">
        <w:rPr>
          <w:rFonts w:ascii="Times New Roman" w:eastAsia="Times New Roman" w:hAnsi="Times New Roman" w:cs="Times New Roman"/>
          <w:snapToGrid w:val="0"/>
          <w:sz w:val="24"/>
          <w:szCs w:val="24"/>
          <w:lang w:eastAsia="ru-RU"/>
        </w:rPr>
        <w:t>Настоящая Гарантия обеспечивает исполнение Принципалом всех его обязательств по Договору, а также обязательство Принципала вернуть выплаченный Бенефициаром Принципалу аванс, когда обязанность возврата такого аванса предусмотрена законом или договором.</w:t>
      </w:r>
    </w:p>
    <w:p w:rsidR="009A0D90" w:rsidRPr="009A0D90" w:rsidRDefault="009A0D90" w:rsidP="009A0D90">
      <w:pPr>
        <w:tabs>
          <w:tab w:val="left" w:pos="0"/>
          <w:tab w:val="left" w:pos="709"/>
          <w:tab w:val="left" w:pos="851"/>
          <w:tab w:val="left" w:pos="10347"/>
        </w:tabs>
        <w:spacing w:after="0" w:line="240" w:lineRule="auto"/>
        <w:ind w:left="284" w:right="-1" w:firstLine="284"/>
        <w:jc w:val="both"/>
        <w:rPr>
          <w:rFonts w:ascii="Times New Roman" w:eastAsia="Times New Roman" w:hAnsi="Times New Roman" w:cs="Times New Roman"/>
          <w:snapToGrid w:val="0"/>
          <w:sz w:val="24"/>
          <w:szCs w:val="24"/>
          <w:lang w:eastAsia="ru-RU"/>
        </w:rPr>
      </w:pPr>
      <w:r w:rsidRPr="009A0D90">
        <w:rPr>
          <w:rFonts w:ascii="Times New Roman" w:eastAsia="Times New Roman" w:hAnsi="Times New Roman" w:cs="Times New Roman"/>
          <w:snapToGrid w:val="0"/>
          <w:sz w:val="24"/>
          <w:szCs w:val="24"/>
          <w:lang w:eastAsia="ru-RU"/>
        </w:rPr>
        <w:t>Обязательство Гаранта перед Бенефициаром по настоящей Гарантии ограничивается суммой, на которую она выдана.</w:t>
      </w:r>
    </w:p>
    <w:p w:rsidR="009A0D90" w:rsidRPr="009A0D90" w:rsidRDefault="009A0D90" w:rsidP="009A0D90">
      <w:pPr>
        <w:tabs>
          <w:tab w:val="left" w:pos="0"/>
          <w:tab w:val="left" w:pos="709"/>
          <w:tab w:val="left" w:pos="851"/>
          <w:tab w:val="left" w:pos="10347"/>
        </w:tabs>
        <w:spacing w:after="0" w:line="240" w:lineRule="auto"/>
        <w:ind w:left="284" w:right="-1" w:firstLine="284"/>
        <w:jc w:val="both"/>
        <w:rPr>
          <w:rFonts w:ascii="Times New Roman" w:eastAsia="Times New Roman" w:hAnsi="Times New Roman" w:cs="Times New Roman"/>
          <w:snapToGrid w:val="0"/>
          <w:sz w:val="24"/>
          <w:szCs w:val="24"/>
          <w:lang w:eastAsia="ru-RU"/>
        </w:rPr>
      </w:pPr>
      <w:r w:rsidRPr="009A0D90">
        <w:rPr>
          <w:rFonts w:ascii="Times New Roman" w:eastAsia="Times New Roman" w:hAnsi="Times New Roman" w:cs="Times New Roman"/>
          <w:snapToGrid w:val="0"/>
          <w:sz w:val="24"/>
          <w:szCs w:val="24"/>
          <w:lang w:eastAsia="ru-RU"/>
        </w:rPr>
        <w:t xml:space="preserve"> Ответственность Гаранта перед Бенефициаром за невыполнение или ненадлежащее выполнение своего обязательства по настоящей Гарантии не ограничивается суммой, на которую она выдана.</w:t>
      </w:r>
    </w:p>
    <w:p w:rsidR="009A0D90" w:rsidRPr="009A0D90" w:rsidRDefault="009A0D90" w:rsidP="009A0D90">
      <w:pPr>
        <w:tabs>
          <w:tab w:val="left" w:pos="0"/>
          <w:tab w:val="left" w:pos="709"/>
          <w:tab w:val="left" w:pos="851"/>
          <w:tab w:val="left" w:pos="10347"/>
        </w:tabs>
        <w:spacing w:after="0" w:line="240" w:lineRule="auto"/>
        <w:ind w:left="284" w:right="-1" w:firstLine="284"/>
        <w:jc w:val="both"/>
        <w:rPr>
          <w:rFonts w:ascii="Times New Roman" w:eastAsia="Times New Roman" w:hAnsi="Times New Roman" w:cs="Times New Roman"/>
          <w:sz w:val="24"/>
          <w:szCs w:val="24"/>
          <w:lang w:eastAsia="ru-RU"/>
        </w:rPr>
      </w:pPr>
      <w:r w:rsidRPr="009A0D90">
        <w:rPr>
          <w:rFonts w:ascii="Times New Roman" w:eastAsia="Times New Roman" w:hAnsi="Times New Roman" w:cs="Times New Roman"/>
          <w:snapToGrid w:val="0"/>
          <w:sz w:val="24"/>
          <w:szCs w:val="24"/>
          <w:lang w:eastAsia="ru-RU"/>
        </w:rPr>
        <w:t xml:space="preserve">Для истребования суммы обеспечения Бенефициар направляет Гаранту письменное требование. В требовании или в приложении к нему Бенефициар должен указать, в чем состоит нарушение Принципалом основного обязательства, в обеспечение которого выдана Гарантия.  </w:t>
      </w:r>
    </w:p>
    <w:p w:rsidR="009A0D90" w:rsidRPr="009A0D90" w:rsidRDefault="009A0D90" w:rsidP="009A0D90">
      <w:pPr>
        <w:tabs>
          <w:tab w:val="left" w:pos="0"/>
          <w:tab w:val="left" w:pos="709"/>
          <w:tab w:val="left" w:pos="851"/>
          <w:tab w:val="left" w:pos="10347"/>
        </w:tabs>
        <w:spacing w:after="0" w:line="240" w:lineRule="auto"/>
        <w:ind w:left="284" w:right="-1" w:firstLine="284"/>
        <w:jc w:val="both"/>
        <w:rPr>
          <w:rFonts w:ascii="Times New Roman" w:eastAsia="Times New Roman" w:hAnsi="Times New Roman" w:cs="Times New Roman"/>
          <w:snapToGrid w:val="0"/>
          <w:sz w:val="24"/>
          <w:szCs w:val="24"/>
          <w:lang w:eastAsia="ru-RU"/>
        </w:rPr>
      </w:pPr>
      <w:r w:rsidRPr="009A0D90">
        <w:rPr>
          <w:rFonts w:ascii="Times New Roman" w:eastAsia="Times New Roman" w:hAnsi="Times New Roman" w:cs="Times New Roman"/>
          <w:snapToGrid w:val="0"/>
          <w:sz w:val="24"/>
          <w:szCs w:val="24"/>
          <w:lang w:eastAsia="ru-RU"/>
        </w:rPr>
        <w:t xml:space="preserve">Платеж по Гарантии должен быть осуществлен в течение 5 (Пяти) рабочих дней после получения письменного требования Бенефициара. </w:t>
      </w:r>
    </w:p>
    <w:p w:rsidR="009A0D90" w:rsidRPr="009A0D90" w:rsidRDefault="009A0D90" w:rsidP="009A0D90">
      <w:pPr>
        <w:tabs>
          <w:tab w:val="left" w:pos="0"/>
          <w:tab w:val="left" w:pos="709"/>
          <w:tab w:val="left" w:pos="851"/>
          <w:tab w:val="left" w:pos="10347"/>
        </w:tabs>
        <w:spacing w:after="0" w:line="240" w:lineRule="auto"/>
        <w:ind w:left="284" w:right="-1" w:firstLine="284"/>
        <w:jc w:val="both"/>
        <w:rPr>
          <w:rFonts w:ascii="Times New Roman" w:eastAsia="Times New Roman" w:hAnsi="Times New Roman" w:cs="Times New Roman"/>
          <w:snapToGrid w:val="0"/>
          <w:sz w:val="24"/>
          <w:szCs w:val="24"/>
          <w:lang w:eastAsia="ru-RU"/>
        </w:rPr>
      </w:pPr>
      <w:r w:rsidRPr="009A0D90">
        <w:rPr>
          <w:rFonts w:ascii="Times New Roman" w:eastAsia="Times New Roman" w:hAnsi="Times New Roman" w:cs="Times New Roman"/>
          <w:snapToGrid w:val="0"/>
          <w:sz w:val="24"/>
          <w:szCs w:val="24"/>
          <w:lang w:eastAsia="ru-RU"/>
        </w:rPr>
        <w:t xml:space="preserve">За неисполнение или ненадлежащее исполнение обязательств по настоящей Гарантии Гарант обязуется уплатить Бенефициару неустойку в размере 0,1 (Одна десятая) </w:t>
      </w:r>
      <w:r w:rsidRPr="009A0D90">
        <w:rPr>
          <w:rFonts w:ascii="Times New Roman" w:eastAsia="Times New Roman" w:hAnsi="Times New Roman" w:cs="Times New Roman"/>
          <w:snapToGrid w:val="0"/>
          <w:sz w:val="24"/>
          <w:szCs w:val="24"/>
          <w:lang w:eastAsia="ru-RU"/>
        </w:rPr>
        <w:lastRenderedPageBreak/>
        <w:t>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9A0D90" w:rsidRPr="009A0D90" w:rsidRDefault="009A0D90" w:rsidP="009A0D90">
      <w:pPr>
        <w:tabs>
          <w:tab w:val="left" w:pos="0"/>
          <w:tab w:val="left" w:pos="709"/>
          <w:tab w:val="left" w:pos="851"/>
          <w:tab w:val="left" w:pos="10347"/>
        </w:tabs>
        <w:spacing w:after="0" w:line="240" w:lineRule="auto"/>
        <w:ind w:left="284" w:right="-1" w:firstLine="284"/>
        <w:jc w:val="both"/>
        <w:rPr>
          <w:rFonts w:ascii="Times New Roman" w:eastAsia="Times New Roman" w:hAnsi="Times New Roman" w:cs="Times New Roman"/>
          <w:snapToGrid w:val="0"/>
          <w:sz w:val="24"/>
          <w:szCs w:val="24"/>
          <w:lang w:eastAsia="ru-RU"/>
        </w:rPr>
      </w:pPr>
      <w:r w:rsidRPr="009A0D90">
        <w:rPr>
          <w:rFonts w:ascii="Times New Roman" w:eastAsia="Times New Roman" w:hAnsi="Times New Roman" w:cs="Times New Roman"/>
          <w:snapToGrid w:val="0"/>
          <w:sz w:val="24"/>
          <w:szCs w:val="24"/>
          <w:lang w:eastAsia="ru-RU"/>
        </w:rPr>
        <w:t>Исполнением обязательств Гаранта по настоящей Гарантии является фактическое поступление денежных сумм на счет Бенефициара, открытый у Гаранта, либо на корреспондентский счет банка Бенефициара, указанный в письменном требовании Бенефициара.</w:t>
      </w:r>
    </w:p>
    <w:p w:rsidR="009A0D90" w:rsidRPr="009A0D90" w:rsidRDefault="009A0D90" w:rsidP="009A0D90">
      <w:pPr>
        <w:tabs>
          <w:tab w:val="left" w:pos="0"/>
          <w:tab w:val="left" w:pos="709"/>
          <w:tab w:val="left" w:pos="851"/>
          <w:tab w:val="left" w:pos="10347"/>
        </w:tabs>
        <w:spacing w:after="0" w:line="240" w:lineRule="auto"/>
        <w:ind w:left="284" w:right="-1" w:firstLine="284"/>
        <w:jc w:val="both"/>
        <w:rPr>
          <w:rFonts w:ascii="Times New Roman" w:eastAsia="Times New Roman" w:hAnsi="Times New Roman" w:cs="Times New Roman"/>
          <w:snapToGrid w:val="0"/>
          <w:sz w:val="24"/>
          <w:szCs w:val="24"/>
          <w:lang w:eastAsia="ru-RU"/>
        </w:rPr>
      </w:pPr>
      <w:r w:rsidRPr="009A0D90">
        <w:rPr>
          <w:rFonts w:ascii="Times New Roman" w:eastAsia="Times New Roman" w:hAnsi="Times New Roman" w:cs="Times New Roman"/>
          <w:snapToGrid w:val="0"/>
          <w:sz w:val="24"/>
          <w:szCs w:val="24"/>
          <w:lang w:eastAsia="ru-RU"/>
        </w:rPr>
        <w:t>Настоящая Гарантия вступает в силу с «__» ______ 20__ г. (</w:t>
      </w:r>
      <w:r w:rsidRPr="009A0D90">
        <w:rPr>
          <w:rFonts w:ascii="Times New Roman" w:eastAsia="Times New Roman" w:hAnsi="Times New Roman" w:cs="Times New Roman"/>
          <w:i/>
          <w:snapToGrid w:val="0"/>
          <w:sz w:val="24"/>
          <w:szCs w:val="24"/>
          <w:lang w:eastAsia="ru-RU"/>
        </w:rPr>
        <w:t>Банковская гарантия вступает в силу со дня ее выдачи, если в гарантии не предусмотрено иное</w:t>
      </w:r>
      <w:r w:rsidRPr="009A0D90">
        <w:rPr>
          <w:rFonts w:ascii="Times New Roman" w:eastAsia="Times New Roman" w:hAnsi="Times New Roman" w:cs="Times New Roman"/>
          <w:snapToGrid w:val="0"/>
          <w:sz w:val="24"/>
          <w:szCs w:val="24"/>
          <w:lang w:eastAsia="ru-RU"/>
        </w:rPr>
        <w:t>) и действует по «___» _________ 20__г. включительно (</w:t>
      </w:r>
      <w:r w:rsidRPr="009A0D90">
        <w:rPr>
          <w:rFonts w:ascii="Times New Roman" w:eastAsia="Times New Roman" w:hAnsi="Times New Roman" w:cs="Times New Roman"/>
          <w:i/>
          <w:snapToGrid w:val="0"/>
          <w:sz w:val="24"/>
          <w:szCs w:val="24"/>
          <w:lang w:eastAsia="ru-RU"/>
        </w:rPr>
        <w:t>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r w:rsidRPr="009A0D90">
        <w:rPr>
          <w:rFonts w:ascii="Times New Roman" w:eastAsia="Times New Roman" w:hAnsi="Times New Roman" w:cs="Times New Roman"/>
          <w:snapToGrid w:val="0"/>
          <w:sz w:val="24"/>
          <w:szCs w:val="24"/>
          <w:lang w:eastAsia="ru-RU"/>
        </w:rPr>
        <w:t xml:space="preserve">). </w:t>
      </w:r>
    </w:p>
    <w:p w:rsidR="009A0D90" w:rsidRPr="009A0D90" w:rsidRDefault="009A0D90" w:rsidP="009A0D90">
      <w:pPr>
        <w:tabs>
          <w:tab w:val="left" w:pos="0"/>
          <w:tab w:val="left" w:pos="709"/>
          <w:tab w:val="left" w:pos="851"/>
          <w:tab w:val="left" w:pos="10347"/>
        </w:tabs>
        <w:spacing w:after="0" w:line="240" w:lineRule="auto"/>
        <w:ind w:left="284" w:right="-1" w:firstLine="284"/>
        <w:jc w:val="both"/>
        <w:rPr>
          <w:rFonts w:ascii="Times New Roman" w:eastAsia="Times New Roman" w:hAnsi="Times New Roman" w:cs="Times New Roman"/>
          <w:snapToGrid w:val="0"/>
          <w:sz w:val="24"/>
          <w:szCs w:val="24"/>
          <w:lang w:eastAsia="ru-RU"/>
        </w:rPr>
      </w:pPr>
      <w:r w:rsidRPr="009A0D90">
        <w:rPr>
          <w:rFonts w:ascii="Times New Roman" w:eastAsia="Times New Roman" w:hAnsi="Times New Roman" w:cs="Times New Roman"/>
          <w:snapToGrid w:val="0"/>
          <w:sz w:val="24"/>
          <w:szCs w:val="24"/>
          <w:lang w:eastAsia="ru-RU"/>
        </w:rPr>
        <w:t>Изменения и дополнения, внесенные в Договор, не освобождают Гаранта от обязательств по настоящей Гарантии.</w:t>
      </w:r>
    </w:p>
    <w:p w:rsidR="009A0D90" w:rsidRPr="009A0D90" w:rsidRDefault="009A0D90" w:rsidP="009A0D90">
      <w:pPr>
        <w:tabs>
          <w:tab w:val="left" w:pos="0"/>
          <w:tab w:val="left" w:pos="709"/>
          <w:tab w:val="left" w:pos="851"/>
          <w:tab w:val="left" w:pos="10347"/>
        </w:tabs>
        <w:spacing w:after="0" w:line="240" w:lineRule="auto"/>
        <w:ind w:left="284" w:right="-1" w:firstLine="284"/>
        <w:jc w:val="both"/>
        <w:rPr>
          <w:rFonts w:ascii="Times New Roman" w:eastAsia="Times New Roman" w:hAnsi="Times New Roman" w:cs="Times New Roman"/>
          <w:snapToGrid w:val="0"/>
          <w:sz w:val="24"/>
          <w:szCs w:val="24"/>
          <w:lang w:eastAsia="ru-RU"/>
        </w:rPr>
      </w:pPr>
      <w:r w:rsidRPr="009A0D90">
        <w:rPr>
          <w:rFonts w:ascii="Times New Roman" w:eastAsia="Times New Roman" w:hAnsi="Times New Roman" w:cs="Times New Roman"/>
          <w:snapToGrid w:val="0"/>
          <w:sz w:val="24"/>
          <w:szCs w:val="24"/>
          <w:lang w:eastAsia="ru-RU"/>
        </w:rPr>
        <w:t>Настоящая Гарантия не может быть отозвана Гарантом.</w:t>
      </w:r>
    </w:p>
    <w:p w:rsidR="009A0D90" w:rsidRPr="009A0D90" w:rsidRDefault="009A0D90" w:rsidP="009A0D90">
      <w:pPr>
        <w:tabs>
          <w:tab w:val="left" w:pos="0"/>
          <w:tab w:val="left" w:pos="709"/>
          <w:tab w:val="left" w:pos="851"/>
          <w:tab w:val="left" w:pos="10347"/>
        </w:tabs>
        <w:spacing w:after="0" w:line="240" w:lineRule="auto"/>
        <w:ind w:left="284" w:right="-1" w:firstLine="284"/>
        <w:jc w:val="both"/>
        <w:rPr>
          <w:rFonts w:ascii="Times New Roman" w:eastAsia="Times New Roman" w:hAnsi="Times New Roman" w:cs="Times New Roman"/>
          <w:snapToGrid w:val="0"/>
          <w:sz w:val="24"/>
          <w:szCs w:val="24"/>
          <w:lang w:eastAsia="ru-RU"/>
        </w:rPr>
      </w:pPr>
      <w:r w:rsidRPr="009A0D90">
        <w:rPr>
          <w:rFonts w:ascii="Times New Roman" w:eastAsia="Times New Roman" w:hAnsi="Times New Roman" w:cs="Times New Roman"/>
          <w:snapToGrid w:val="0"/>
          <w:sz w:val="24"/>
          <w:szCs w:val="24"/>
          <w:lang w:eastAsia="ru-RU"/>
        </w:rPr>
        <w:tab/>
        <w:t>Настоящая Гарантия регулируется законодательством Российской Федерации. Все споры между Гарантом и Бенефициаром, вытекающие из настоящей Гарантии или связанные с ней, подлежат рассмотрению в Арбитражном суде Республики Башкортостан.</w:t>
      </w:r>
      <w:r w:rsidRPr="009A0D90">
        <w:rPr>
          <w:rFonts w:ascii="Times New Roman" w:eastAsia="Times New Roman" w:hAnsi="Times New Roman" w:cs="Times New Roman"/>
          <w:snapToGrid w:val="0"/>
          <w:sz w:val="24"/>
          <w:szCs w:val="24"/>
          <w:lang w:eastAsia="ru-RU"/>
        </w:rPr>
        <w:tab/>
      </w:r>
    </w:p>
    <w:p w:rsidR="009A0D90" w:rsidRPr="009A0D90" w:rsidRDefault="009A0D90" w:rsidP="009A0D90">
      <w:pPr>
        <w:tabs>
          <w:tab w:val="left" w:pos="0"/>
          <w:tab w:val="left" w:pos="709"/>
          <w:tab w:val="left" w:pos="851"/>
          <w:tab w:val="left" w:pos="10347"/>
        </w:tabs>
        <w:spacing w:after="0" w:line="240" w:lineRule="auto"/>
        <w:ind w:left="284" w:right="-1" w:firstLine="284"/>
        <w:jc w:val="both"/>
        <w:rPr>
          <w:rFonts w:ascii="Times New Roman" w:eastAsia="Times New Roman" w:hAnsi="Times New Roman" w:cs="Times New Roman"/>
          <w:snapToGrid w:val="0"/>
          <w:sz w:val="24"/>
          <w:szCs w:val="24"/>
          <w:lang w:eastAsia="ru-RU"/>
        </w:rPr>
      </w:pPr>
      <w:r w:rsidRPr="009A0D90">
        <w:rPr>
          <w:rFonts w:ascii="Times New Roman" w:eastAsia="Times New Roman" w:hAnsi="Times New Roman" w:cs="Times New Roman"/>
          <w:snapToGrid w:val="0"/>
          <w:sz w:val="24"/>
          <w:szCs w:val="24"/>
          <w:lang w:eastAsia="ru-RU"/>
        </w:rPr>
        <w:t>По окончании срока действия Гарантии Бенефициар не возвращает Гаранту оригинал настоящей Гарантии.</w:t>
      </w:r>
    </w:p>
    <w:p w:rsidR="009A0D90" w:rsidRPr="009A0D90" w:rsidRDefault="009A0D90" w:rsidP="009A0D90">
      <w:pPr>
        <w:tabs>
          <w:tab w:val="left" w:pos="0"/>
          <w:tab w:val="left" w:pos="709"/>
          <w:tab w:val="left" w:pos="851"/>
          <w:tab w:val="left" w:pos="10347"/>
        </w:tabs>
        <w:spacing w:after="0" w:line="240" w:lineRule="auto"/>
        <w:ind w:left="284" w:right="-1" w:firstLine="284"/>
        <w:jc w:val="both"/>
        <w:rPr>
          <w:rFonts w:ascii="Times New Roman" w:eastAsia="Times New Roman" w:hAnsi="Times New Roman" w:cs="Times New Roman"/>
          <w:snapToGrid w:val="0"/>
          <w:sz w:val="24"/>
          <w:szCs w:val="24"/>
          <w:lang w:eastAsia="ru-RU"/>
        </w:rPr>
      </w:pPr>
    </w:p>
    <w:p w:rsidR="009A0D90" w:rsidRPr="009A0D90" w:rsidRDefault="009A0D90" w:rsidP="009A0D90">
      <w:pPr>
        <w:tabs>
          <w:tab w:val="left" w:pos="0"/>
          <w:tab w:val="left" w:pos="709"/>
          <w:tab w:val="left" w:pos="851"/>
          <w:tab w:val="left" w:pos="10347"/>
        </w:tabs>
        <w:spacing w:after="0" w:line="240" w:lineRule="auto"/>
        <w:ind w:left="284" w:right="-1" w:firstLine="284"/>
        <w:jc w:val="both"/>
        <w:rPr>
          <w:rFonts w:ascii="Times New Roman" w:eastAsia="Times New Roman" w:hAnsi="Times New Roman" w:cs="Times New Roman"/>
          <w:snapToGrid w:val="0"/>
          <w:sz w:val="24"/>
          <w:szCs w:val="24"/>
          <w:lang w:eastAsia="ru-RU"/>
        </w:rPr>
      </w:pPr>
    </w:p>
    <w:p w:rsidR="009A0D90" w:rsidRPr="009A0D90" w:rsidRDefault="009A0D90" w:rsidP="009A0D90">
      <w:pPr>
        <w:tabs>
          <w:tab w:val="left" w:pos="0"/>
          <w:tab w:val="left" w:pos="709"/>
          <w:tab w:val="left" w:pos="851"/>
          <w:tab w:val="left" w:pos="10347"/>
        </w:tabs>
        <w:spacing w:after="0" w:line="240" w:lineRule="auto"/>
        <w:ind w:left="284" w:right="-1" w:firstLine="284"/>
        <w:jc w:val="both"/>
        <w:rPr>
          <w:rFonts w:ascii="Times New Roman" w:eastAsia="Times New Roman" w:hAnsi="Times New Roman" w:cs="Times New Roman"/>
          <w:snapToGrid w:val="0"/>
          <w:sz w:val="24"/>
          <w:szCs w:val="24"/>
          <w:lang w:eastAsia="ru-RU"/>
        </w:rPr>
      </w:pPr>
    </w:p>
    <w:p w:rsidR="009A0D90" w:rsidRPr="009A0D90" w:rsidRDefault="009A0D90" w:rsidP="009A0D90">
      <w:pPr>
        <w:tabs>
          <w:tab w:val="left" w:pos="0"/>
          <w:tab w:val="left" w:pos="709"/>
          <w:tab w:val="left" w:pos="851"/>
          <w:tab w:val="left" w:pos="10347"/>
        </w:tabs>
        <w:spacing w:after="0" w:line="240" w:lineRule="auto"/>
        <w:ind w:left="284" w:right="-1" w:firstLine="284"/>
        <w:jc w:val="both"/>
        <w:rPr>
          <w:rFonts w:ascii="Times New Roman" w:eastAsia="Times New Roman" w:hAnsi="Times New Roman" w:cs="Times New Roman"/>
          <w:b/>
          <w:bCs/>
          <w:sz w:val="24"/>
          <w:szCs w:val="24"/>
          <w:lang w:eastAsia="ru-RU"/>
        </w:rPr>
      </w:pPr>
      <w:r w:rsidRPr="009A0D90">
        <w:rPr>
          <w:rFonts w:ascii="Times New Roman" w:eastAsia="Times New Roman" w:hAnsi="Times New Roman" w:cs="Times New Roman"/>
          <w:b/>
          <w:snapToGrid w:val="0"/>
          <w:sz w:val="24"/>
          <w:szCs w:val="24"/>
          <w:lang w:eastAsia="ru-RU"/>
        </w:rPr>
        <w:t xml:space="preserve">Должность уполномоченного лица Гаранта </w:t>
      </w:r>
      <w:r w:rsidRPr="009A0D90">
        <w:rPr>
          <w:rFonts w:ascii="Times New Roman" w:eastAsia="Times New Roman" w:hAnsi="Times New Roman" w:cs="Times New Roman"/>
          <w:snapToGrid w:val="0"/>
          <w:sz w:val="24"/>
          <w:szCs w:val="24"/>
          <w:lang w:eastAsia="ru-RU"/>
        </w:rPr>
        <w:t xml:space="preserve">            _____</w:t>
      </w:r>
      <w:r w:rsidRPr="009A0D90">
        <w:rPr>
          <w:rFonts w:ascii="Times New Roman" w:eastAsia="Times New Roman" w:hAnsi="Times New Roman" w:cs="Times New Roman"/>
          <w:sz w:val="24"/>
          <w:szCs w:val="24"/>
          <w:lang w:eastAsia="ru-RU"/>
        </w:rPr>
        <w:t>_____</w:t>
      </w:r>
      <w:r w:rsidRPr="009A0D90">
        <w:rPr>
          <w:rFonts w:ascii="Times New Roman" w:eastAsia="Times New Roman" w:hAnsi="Times New Roman" w:cs="Times New Roman"/>
          <w:b/>
          <w:bCs/>
          <w:sz w:val="24"/>
          <w:szCs w:val="24"/>
          <w:lang w:eastAsia="ru-RU"/>
        </w:rPr>
        <w:t xml:space="preserve">     </w:t>
      </w:r>
      <w:proofErr w:type="gramStart"/>
      <w:r w:rsidRPr="009A0D90">
        <w:rPr>
          <w:rFonts w:ascii="Times New Roman" w:eastAsia="Times New Roman" w:hAnsi="Times New Roman" w:cs="Times New Roman"/>
          <w:b/>
          <w:bCs/>
          <w:sz w:val="24"/>
          <w:szCs w:val="24"/>
          <w:lang w:eastAsia="ru-RU"/>
        </w:rPr>
        <w:t xml:space="preserve">   (</w:t>
      </w:r>
      <w:proofErr w:type="gramEnd"/>
      <w:r w:rsidRPr="009A0D90">
        <w:rPr>
          <w:rFonts w:ascii="Times New Roman" w:eastAsia="Times New Roman" w:hAnsi="Times New Roman" w:cs="Times New Roman"/>
          <w:b/>
          <w:bCs/>
          <w:sz w:val="24"/>
          <w:szCs w:val="24"/>
          <w:lang w:eastAsia="ru-RU"/>
        </w:rPr>
        <w:t>Ф.И.О.)</w:t>
      </w:r>
    </w:p>
    <w:p w:rsidR="009A0D90" w:rsidRPr="009A0D90" w:rsidRDefault="009A0D90" w:rsidP="009A0D90">
      <w:pPr>
        <w:tabs>
          <w:tab w:val="left" w:pos="709"/>
          <w:tab w:val="left" w:pos="851"/>
        </w:tabs>
        <w:spacing w:after="0" w:line="240" w:lineRule="auto"/>
        <w:ind w:left="284" w:right="284" w:firstLine="284"/>
        <w:rPr>
          <w:rFonts w:ascii="Times New Roman" w:eastAsia="Times New Roman" w:hAnsi="Times New Roman" w:cs="Times New Roman"/>
          <w:bCs/>
          <w:sz w:val="24"/>
          <w:szCs w:val="24"/>
          <w:lang w:eastAsia="ru-RU"/>
        </w:rPr>
      </w:pPr>
      <w:r w:rsidRPr="009A0D90">
        <w:rPr>
          <w:rFonts w:ascii="Times New Roman" w:eastAsia="Times New Roman" w:hAnsi="Times New Roman" w:cs="Times New Roman"/>
          <w:b/>
          <w:bCs/>
          <w:sz w:val="24"/>
          <w:szCs w:val="24"/>
          <w:lang w:eastAsia="ru-RU"/>
        </w:rPr>
        <w:t>М. П.</w:t>
      </w:r>
    </w:p>
    <w:p w:rsidR="001D46C0" w:rsidRDefault="001D46C0"/>
    <w:sectPr w:rsidR="001D46C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0A09" w:rsidRDefault="00F40A09" w:rsidP="009A0D90">
      <w:pPr>
        <w:spacing w:after="0" w:line="240" w:lineRule="auto"/>
      </w:pPr>
      <w:r>
        <w:separator/>
      </w:r>
    </w:p>
  </w:endnote>
  <w:endnote w:type="continuationSeparator" w:id="0">
    <w:p w:rsidR="00F40A09" w:rsidRDefault="00F40A09" w:rsidP="009A0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0A09" w:rsidRDefault="00F40A09" w:rsidP="009A0D90">
      <w:pPr>
        <w:spacing w:after="0" w:line="240" w:lineRule="auto"/>
      </w:pPr>
      <w:r>
        <w:separator/>
      </w:r>
    </w:p>
  </w:footnote>
  <w:footnote w:type="continuationSeparator" w:id="0">
    <w:p w:rsidR="00F40A09" w:rsidRDefault="00F40A09" w:rsidP="009A0D90">
      <w:pPr>
        <w:spacing w:after="0" w:line="240" w:lineRule="auto"/>
      </w:pPr>
      <w:r>
        <w:continuationSeparator/>
      </w:r>
    </w:p>
  </w:footnote>
  <w:footnote w:id="1">
    <w:p w:rsidR="009A0D90" w:rsidRPr="004C485F" w:rsidRDefault="009A0D90" w:rsidP="009A0D90">
      <w:pPr>
        <w:pStyle w:val="a3"/>
        <w:rPr>
          <w:i/>
          <w:sz w:val="18"/>
          <w:szCs w:val="18"/>
        </w:rPr>
      </w:pPr>
      <w:r w:rsidRPr="004C485F">
        <w:rPr>
          <w:rStyle w:val="a5"/>
          <w:i/>
          <w:sz w:val="18"/>
          <w:szCs w:val="18"/>
        </w:rPr>
        <w:footnoteRef/>
      </w:r>
      <w:r w:rsidRPr="004C485F">
        <w:rPr>
          <w:i/>
          <w:sz w:val="18"/>
          <w:szCs w:val="18"/>
        </w:rPr>
        <w:t xml:space="preserve"> Указывается наименование закупочной процедуры</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D90"/>
    <w:rsid w:val="00194219"/>
    <w:rsid w:val="001D46C0"/>
    <w:rsid w:val="002560A5"/>
    <w:rsid w:val="009A0D90"/>
    <w:rsid w:val="00F40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7BF6D-DB8E-4255-B5EF-AC334282F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4"/>
    <w:uiPriority w:val="99"/>
    <w:unhideWhenUsed/>
    <w:qFormat/>
    <w:rsid w:val="009A0D90"/>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3"/>
    <w:uiPriority w:val="99"/>
    <w:rsid w:val="009A0D90"/>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9A0D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703</Words>
  <Characters>4009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Данилова Татьяна Владимировна</dc:creator>
  <cp:keywords/>
  <dc:description/>
  <cp:lastModifiedBy>Данилова Татьяна Владимировна</cp:lastModifiedBy>
  <cp:revision>1</cp:revision>
  <dcterms:created xsi:type="dcterms:W3CDTF">2021-09-17T05:19:00Z</dcterms:created>
  <dcterms:modified xsi:type="dcterms:W3CDTF">2021-09-17T05:22:00Z</dcterms:modified>
</cp:coreProperties>
</file>